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96B" w:rsidRDefault="0040096B" w:rsidP="00B312EB">
      <w:pPr>
        <w:spacing w:after="0" w:line="276" w:lineRule="auto"/>
        <w:ind w:right="1200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312E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Задачи Турнира юных физиков 2017-2018 г.</w:t>
      </w:r>
    </w:p>
    <w:p w:rsidR="00B312EB" w:rsidRPr="00B312EB" w:rsidRDefault="00B312EB" w:rsidP="00B312EB">
      <w:pPr>
        <w:spacing w:after="0" w:line="276" w:lineRule="auto"/>
        <w:ind w:right="1200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B312EB" w:rsidRDefault="00961676" w:rsidP="00B312EB">
      <w:pPr>
        <w:tabs>
          <w:tab w:val="left" w:pos="9214"/>
        </w:tabs>
        <w:spacing w:after="0" w:line="276" w:lineRule="auto"/>
        <w:ind w:right="141"/>
        <w:contextualSpacing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312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Тот, кто открывает новую истину, </w:t>
      </w:r>
    </w:p>
    <w:p w:rsidR="00B312EB" w:rsidRDefault="00961676" w:rsidP="00B312EB">
      <w:pPr>
        <w:tabs>
          <w:tab w:val="left" w:pos="9214"/>
        </w:tabs>
        <w:spacing w:after="0" w:line="276" w:lineRule="auto"/>
        <w:ind w:right="141"/>
        <w:contextualSpacing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312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обнаруживает, как правило, что гораздо </w:t>
      </w:r>
    </w:p>
    <w:p w:rsidR="00B312EB" w:rsidRDefault="00961676" w:rsidP="00B312EB">
      <w:pPr>
        <w:tabs>
          <w:tab w:val="left" w:pos="9214"/>
        </w:tabs>
        <w:spacing w:after="0" w:line="276" w:lineRule="auto"/>
        <w:ind w:right="141"/>
        <w:contextualSpacing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312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труднее </w:t>
      </w:r>
      <w:proofErr w:type="gramStart"/>
      <w:r w:rsidRPr="00B312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разобраться</w:t>
      </w:r>
      <w:proofErr w:type="gramEnd"/>
      <w:r w:rsidRPr="00B312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почему другие люди</w:t>
      </w:r>
    </w:p>
    <w:p w:rsidR="00961676" w:rsidRPr="00B312EB" w:rsidRDefault="00961676" w:rsidP="00B312EB">
      <w:pPr>
        <w:tabs>
          <w:tab w:val="left" w:pos="9214"/>
        </w:tabs>
        <w:spacing w:after="0" w:line="276" w:lineRule="auto"/>
        <w:ind w:right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2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не понимают его, чем открыть новую истину</w:t>
      </w:r>
      <w:bookmarkStart w:id="0" w:name="_GoBack"/>
      <w:bookmarkEnd w:id="0"/>
    </w:p>
    <w:p w:rsidR="00961676" w:rsidRPr="00B312EB" w:rsidRDefault="00961676" w:rsidP="00B312EB">
      <w:pPr>
        <w:tabs>
          <w:tab w:val="left" w:pos="9214"/>
        </w:tabs>
        <w:spacing w:after="0" w:line="276" w:lineRule="auto"/>
        <w:ind w:right="141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312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Герман Людвиг Фердинанд фон Гельмгольц</w:t>
      </w:r>
    </w:p>
    <w:p w:rsidR="00B312EB" w:rsidRDefault="00B312EB" w:rsidP="00B312EB">
      <w:pPr>
        <w:spacing w:after="0" w:line="276" w:lineRule="auto"/>
        <w:ind w:right="24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961676" w:rsidRPr="00B312EB" w:rsidRDefault="00961676" w:rsidP="00B312EB">
      <w:pPr>
        <w:spacing w:after="0" w:line="276" w:lineRule="auto"/>
        <w:ind w:right="2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2EB">
        <w:rPr>
          <w:rFonts w:ascii="Times New Roman" w:hAnsi="Times New Roman" w:cs="Times New Roman"/>
          <w:b/>
          <w:bCs/>
          <w:sz w:val="28"/>
          <w:szCs w:val="28"/>
        </w:rPr>
        <w:t>На заочный тур предлагаются задачи 3,10,11,13</w:t>
      </w:r>
      <w:r w:rsidR="0040096B" w:rsidRPr="00B312EB">
        <w:rPr>
          <w:rFonts w:ascii="Times New Roman" w:hAnsi="Times New Roman" w:cs="Times New Roman"/>
          <w:b/>
          <w:bCs/>
          <w:sz w:val="28"/>
          <w:szCs w:val="28"/>
        </w:rPr>
        <w:t>,16. КАЖДОМУ УЧАСТНИКУ</w:t>
      </w:r>
      <w:r w:rsidRPr="00B312EB">
        <w:rPr>
          <w:rFonts w:ascii="Times New Roman" w:hAnsi="Times New Roman" w:cs="Times New Roman"/>
          <w:b/>
          <w:bCs/>
          <w:sz w:val="28"/>
          <w:szCs w:val="28"/>
        </w:rPr>
        <w:t xml:space="preserve"> необходимо выполнить только ОДНУ задачу и представить её на заочном </w:t>
      </w:r>
      <w:proofErr w:type="gramStart"/>
      <w:r w:rsidRPr="00B312EB">
        <w:rPr>
          <w:rFonts w:ascii="Times New Roman" w:hAnsi="Times New Roman" w:cs="Times New Roman"/>
          <w:b/>
          <w:bCs/>
          <w:sz w:val="28"/>
          <w:szCs w:val="28"/>
        </w:rPr>
        <w:t>этапе</w:t>
      </w:r>
      <w:proofErr w:type="gramEnd"/>
      <w:r w:rsidRPr="00B312E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961676" w:rsidRPr="00B312EB" w:rsidRDefault="00B312EB" w:rsidP="00B312EB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961676" w:rsidRPr="00B312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Сделай сам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961676" w:rsidRDefault="00961676" w:rsidP="00B312EB">
      <w:pPr>
        <w:spacing w:after="0" w:line="276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Постройте простой сейсмограф, который усиливает локальное возмущение механическим, оптическим или электрическим способом. Определите кривую отклика вашего устройства и исследуйте параметры затухания. </w:t>
      </w:r>
      <w:proofErr w:type="gramStart"/>
      <w:r w:rsidRPr="00B312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</w:t>
      </w:r>
      <w:proofErr w:type="gramEnd"/>
      <w:r w:rsidRPr="00B31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максимального усиления вы можете достичь?</w:t>
      </w:r>
    </w:p>
    <w:p w:rsidR="00B312EB" w:rsidRPr="00B312EB" w:rsidRDefault="00B312EB" w:rsidP="00B312EB">
      <w:pPr>
        <w:spacing w:after="0" w:line="276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676" w:rsidRPr="00B312EB" w:rsidRDefault="00B312EB" w:rsidP="00B312EB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961676" w:rsidRPr="00B312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Цвета порошков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961676" w:rsidRDefault="00961676" w:rsidP="00B312EB">
      <w:pPr>
        <w:spacing w:after="0" w:line="276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2E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окрашенный материал измельчить до порошка, то в некоторых случаях порошок может иметь цвет, отличный от цвета оригинального материала. Изучите, как степень измельчения влияет на видимый цвет порошка.</w:t>
      </w:r>
    </w:p>
    <w:p w:rsidR="00B312EB" w:rsidRPr="00B312EB" w:rsidRDefault="00B312EB" w:rsidP="00B312EB">
      <w:pPr>
        <w:spacing w:after="0" w:line="276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676" w:rsidRPr="00B312EB" w:rsidRDefault="00B312EB" w:rsidP="00B312EB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961676" w:rsidRPr="00B312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Танцующая монета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961676" w:rsidRDefault="00961676" w:rsidP="00B312EB">
      <w:pPr>
        <w:spacing w:after="0" w:line="276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2E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Возьмите сильно охлажденную бутылку и положите монету на горлышко. Спустя некоторое время вы услышите шум и увидите движение монеты. Объясните это явление и изучите, какие параметры влияют на "танец".</w:t>
      </w:r>
    </w:p>
    <w:p w:rsidR="00B312EB" w:rsidRPr="00B312EB" w:rsidRDefault="00B312EB" w:rsidP="00B312EB">
      <w:pPr>
        <w:spacing w:after="0" w:line="276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676" w:rsidRPr="00B312EB" w:rsidRDefault="00B312EB" w:rsidP="00B312EB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961676" w:rsidRPr="00B312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Фонтан Герона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961676" w:rsidRDefault="00961676" w:rsidP="00B312EB">
      <w:pPr>
        <w:spacing w:after="0" w:line="276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2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Постройте фонтан Герона и объясните, как он работает. Изучите явление и установите, какие параметры влияют на высоту струи воды.</w:t>
      </w:r>
    </w:p>
    <w:p w:rsidR="00B312EB" w:rsidRPr="00B312EB" w:rsidRDefault="00B312EB" w:rsidP="00B312EB">
      <w:pPr>
        <w:spacing w:after="0" w:line="276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676" w:rsidRPr="00B312EB" w:rsidRDefault="00B312EB" w:rsidP="00B312EB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961676" w:rsidRPr="00B312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Питьевая соломка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961676" w:rsidRDefault="00961676" w:rsidP="00B312EB">
      <w:pPr>
        <w:spacing w:after="0" w:line="276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2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питьевую соломку помещают в стакан газированного напитка, она может приподняться над краем стакана и опрокинуться через его край. Изучите и объясните движение трубочки и определите условия, при которых она может опрокинуться.</w:t>
      </w:r>
    </w:p>
    <w:p w:rsidR="00B312EB" w:rsidRDefault="00B312EB" w:rsidP="00B312EB">
      <w:pPr>
        <w:spacing w:after="0" w:line="276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2EB" w:rsidRPr="00B312EB" w:rsidRDefault="00B312EB" w:rsidP="00B312EB">
      <w:pPr>
        <w:spacing w:after="0" w:line="276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676" w:rsidRPr="00B312EB" w:rsidRDefault="00B312EB" w:rsidP="00B312EB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«</w:t>
      </w:r>
      <w:r w:rsidR="00961676" w:rsidRPr="00B312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Масляное кольцо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961676" w:rsidRDefault="00961676" w:rsidP="00B312EB">
      <w:pPr>
        <w:spacing w:after="0" w:line="276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2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Промасленный горизонтальный цилиндрический вал вращается вокруг своей оси с постоянной скоростью. Сделайте кольцо из картонного диска с внутренним диаметром примерно в два раза больше диаметра вала и наденьте кольцо на вал. В зависимости от наклона кольцо может перемещаться вдоль вала в любом направлении. Изучите явление.</w:t>
      </w:r>
    </w:p>
    <w:p w:rsidR="00B312EB" w:rsidRPr="00B312EB" w:rsidRDefault="00B312EB" w:rsidP="00B312EB">
      <w:pPr>
        <w:spacing w:after="0" w:line="276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676" w:rsidRPr="00B312EB" w:rsidRDefault="00B312EB" w:rsidP="00B312EB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961676" w:rsidRPr="00B312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Конический холм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961676" w:rsidRDefault="00961676" w:rsidP="00B312EB">
      <w:pPr>
        <w:spacing w:after="0" w:line="276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12E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Нелипкие</w:t>
      </w:r>
      <w:proofErr w:type="spellEnd"/>
      <w:r w:rsidRPr="00B31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гранулированные материалы могут быть высыпаны так, что образуют конусообразный холм. Изучите параметры, которые влияют на формирование конуса и угол, который его боковая поверхность образует с горизонталью.</w:t>
      </w:r>
    </w:p>
    <w:p w:rsidR="00B312EB" w:rsidRPr="00B312EB" w:rsidRDefault="00B312EB" w:rsidP="00B312EB">
      <w:pPr>
        <w:spacing w:after="0" w:line="276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676" w:rsidRPr="00B312EB" w:rsidRDefault="00B312EB" w:rsidP="00B312EB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961676" w:rsidRPr="00B312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Остроконечные волны в цилиндре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961676" w:rsidRDefault="00961676" w:rsidP="00B312EB">
      <w:pPr>
        <w:spacing w:after="0" w:line="276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2E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Горизонтальный цилиндр частично заполнен вязкой жидкостью. Когда цилиндр вращается вокруг своей оси, можно наблюдать необычное поведение жидкости, например, острые волны на стенках цилиндра. Исследуйте данное явление.</w:t>
      </w:r>
    </w:p>
    <w:p w:rsidR="00B312EB" w:rsidRPr="00B312EB" w:rsidRDefault="00B312EB" w:rsidP="00B312EB">
      <w:pPr>
        <w:spacing w:after="0" w:line="276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676" w:rsidRPr="00B312EB" w:rsidRDefault="00B312EB" w:rsidP="00B312EB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961676" w:rsidRPr="00B312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Свеча в воде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961676" w:rsidRDefault="00961676" w:rsidP="00B312EB">
      <w:pPr>
        <w:spacing w:after="0" w:line="276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2E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Добавьте небольшой грузик к свече, чтобы она устойчиво плавала в воде. При горении свеча может продолжать держаться на плаву. Изучите и объясните это явление.</w:t>
      </w:r>
    </w:p>
    <w:p w:rsidR="00B312EB" w:rsidRPr="00B312EB" w:rsidRDefault="00B312EB" w:rsidP="00B312EB">
      <w:pPr>
        <w:spacing w:after="0" w:line="276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676" w:rsidRPr="00B312EB" w:rsidRDefault="00B312EB" w:rsidP="00B312EB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961676" w:rsidRPr="00B312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Клапан Тесла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961676" w:rsidRDefault="00961676" w:rsidP="00B312EB">
      <w:pPr>
        <w:spacing w:after="0" w:line="276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Клапан </w:t>
      </w:r>
      <w:proofErr w:type="spellStart"/>
      <w:proofErr w:type="gramStart"/>
      <w:r w:rsidRPr="00B312EB">
        <w:rPr>
          <w:rFonts w:ascii="Times New Roman" w:eastAsia="Times New Roman" w:hAnsi="Times New Roman" w:cs="Times New Roman"/>
          <w:sz w:val="28"/>
          <w:szCs w:val="28"/>
          <w:lang w:eastAsia="ru-RU"/>
        </w:rPr>
        <w:t>T</w:t>
      </w:r>
      <w:proofErr w:type="gramEnd"/>
      <w:r w:rsidRPr="00B312E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есла</w:t>
      </w:r>
      <w:proofErr w:type="spellEnd"/>
      <w:r w:rsidRPr="00B31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собой пассивный (без подвижных частей) однонаправленный клапан с фиксированной геометрией, обеспечивающий сопротивление потоку в одном направлении намного выше, чем в другом. Создайте такой клапан Тесла и исследуйте его характеристики.</w:t>
      </w:r>
    </w:p>
    <w:p w:rsidR="00B312EB" w:rsidRPr="00B312EB" w:rsidRDefault="00B312EB" w:rsidP="00B312EB">
      <w:pPr>
        <w:spacing w:after="0" w:line="276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676" w:rsidRPr="00B312EB" w:rsidRDefault="00AE6DFE" w:rsidP="00B312EB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93980</wp:posOffset>
            </wp:positionV>
            <wp:extent cx="1076325" cy="1571625"/>
            <wp:effectExtent l="19050" t="0" r="9525" b="0"/>
            <wp:wrapThrough wrapText="bothSides">
              <wp:wrapPolygon edited="0">
                <wp:start x="-382" y="0"/>
                <wp:lineTo x="-382" y="21469"/>
                <wp:lineTo x="21791" y="21469"/>
                <wp:lineTo x="21791" y="0"/>
                <wp:lineTo x="-382" y="0"/>
              </wp:wrapPolygon>
            </wp:wrapThrough>
            <wp:docPr id="1" name="Рисунок 1" descr="http://rusypt.msu.ru/img/pr11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usypt.msu.ru/img/pr1120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312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961676" w:rsidRPr="00B312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Азимутально-радиальный маятник</w:t>
      </w:r>
      <w:r w:rsidR="00B312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961676" w:rsidRPr="00B312EB" w:rsidRDefault="00961676" w:rsidP="00B312EB">
      <w:pPr>
        <w:spacing w:after="0" w:line="276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2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Прикрепите один конец горизонтального упругого стержня к жесткой подставке. Поддержите другой конец стержня натянутой стрункой, чтобы избежать его вертикального отклонения и прикрепите к нему груз на нити (</w:t>
      </w:r>
      <w:proofErr w:type="gramStart"/>
      <w:r w:rsidRPr="00B312EB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proofErr w:type="gramEnd"/>
      <w:r w:rsidRPr="00B312EB">
        <w:rPr>
          <w:rFonts w:ascii="Times New Roman" w:eastAsia="Times New Roman" w:hAnsi="Times New Roman" w:cs="Times New Roman"/>
          <w:sz w:val="28"/>
          <w:szCs w:val="28"/>
          <w:lang w:eastAsia="ru-RU"/>
        </w:rPr>
        <w:t>. рис.). В полученном маятнике радиальные колебания (параллельно стержню) могут самопроизвольно превращаться в азимутальные колебания (перпендикулярно к стержню) и наоборот. Изучите это явление.</w:t>
      </w:r>
    </w:p>
    <w:p w:rsidR="00961676" w:rsidRPr="00B312EB" w:rsidRDefault="00B312EB" w:rsidP="00B312EB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«</w:t>
      </w:r>
      <w:r w:rsidR="00961676" w:rsidRPr="00B312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Точка Кюри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961676" w:rsidRDefault="00961676" w:rsidP="00B312EB">
      <w:pPr>
        <w:spacing w:after="0" w:line="276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Возьмите никелевый диск, который может свободно вращаться вокруг своей оси. Поместите магнит рядом с краем диска и нагрейте эту сторону. Диск придет во вращение. Изучите </w:t>
      </w:r>
      <w:proofErr w:type="gramStart"/>
      <w:r w:rsidRPr="00B312E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параметры, влияющие на вращение и оптимизируйте</w:t>
      </w:r>
      <w:proofErr w:type="gramEnd"/>
      <w:r w:rsidRPr="00B31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конструкцию для получения максимальной скорости установившегося движения диска.</w:t>
      </w:r>
    </w:p>
    <w:p w:rsidR="00B312EB" w:rsidRPr="00B312EB" w:rsidRDefault="00B312EB" w:rsidP="00B312EB">
      <w:pPr>
        <w:spacing w:after="0" w:line="276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676" w:rsidRPr="00B312EB" w:rsidRDefault="00B312EB" w:rsidP="00B312EB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961676" w:rsidRPr="00B312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 времени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961676" w:rsidRDefault="00961676" w:rsidP="00B312EB">
      <w:pPr>
        <w:spacing w:after="0" w:line="276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2E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Известно, что песочные часы меняют свой вес в процессе течения песка. Исследуйте это явление.</w:t>
      </w:r>
    </w:p>
    <w:p w:rsidR="00B312EB" w:rsidRPr="00B312EB" w:rsidRDefault="00B312EB" w:rsidP="00B312EB">
      <w:pPr>
        <w:spacing w:after="0" w:line="276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676" w:rsidRPr="00B312EB" w:rsidRDefault="00AE6DFE" w:rsidP="00B312EB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961676" w:rsidRPr="00B312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Лучистый фонарь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961676" w:rsidRDefault="00961676" w:rsidP="00B312EB">
      <w:pPr>
        <w:spacing w:after="0" w:line="276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2E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сфотографируете светящийся фонарь ночью, то на фотографии получите лучи, исходящие из его центра. Объясните и исследуйте это явление.</w:t>
      </w:r>
    </w:p>
    <w:p w:rsidR="00AE6DFE" w:rsidRPr="00B312EB" w:rsidRDefault="00AE6DFE" w:rsidP="00B312EB">
      <w:pPr>
        <w:spacing w:after="0" w:line="276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676" w:rsidRPr="00B312EB" w:rsidRDefault="00AE6DFE" w:rsidP="00B312EB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961676" w:rsidRPr="00B312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Выдувание пузырей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961676" w:rsidRDefault="00961676" w:rsidP="00AE6DFE">
      <w:pPr>
        <w:spacing w:after="0" w:line="276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2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продувке жидкой пленки, натянутой на кольцо, могут образовываться пузыри. Жидкая пленка может либо лопнуть, либо заново появиться и существовать как более тонкая. Изучите, как количество пузырьков, полученных после одного окунания кольца в мыльный раствор, и их характеристики зависят от соответствующих параметров.</w:t>
      </w:r>
    </w:p>
    <w:p w:rsidR="00AE6DFE" w:rsidRPr="00B312EB" w:rsidRDefault="00AE6DFE" w:rsidP="00AE6DFE">
      <w:pPr>
        <w:spacing w:after="0" w:line="276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676" w:rsidRPr="00B312EB" w:rsidRDefault="00AE6DFE" w:rsidP="00B312EB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961676" w:rsidRPr="00B312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Акустическая левитация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961676" w:rsidRDefault="00961676" w:rsidP="00AE6DFE">
      <w:pPr>
        <w:spacing w:after="0" w:line="276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Маленькие объекты могут </w:t>
      </w:r>
      <w:proofErr w:type="spellStart"/>
      <w:r w:rsidRPr="00B312E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левитировать</w:t>
      </w:r>
      <w:proofErr w:type="spellEnd"/>
      <w:r w:rsidRPr="00B31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акустических стоячих волнах. Изучите явление. Можете ли вы манипулировать объектами?</w:t>
      </w:r>
    </w:p>
    <w:p w:rsidR="00AE6DFE" w:rsidRPr="00B312EB" w:rsidRDefault="00AE6DFE" w:rsidP="00AE6DFE">
      <w:pPr>
        <w:spacing w:after="0" w:line="276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676" w:rsidRPr="00B312EB" w:rsidRDefault="00AE6DFE" w:rsidP="00B312EB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961676" w:rsidRPr="00B312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Бутылка воды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961676" w:rsidRPr="00B312EB" w:rsidRDefault="00961676" w:rsidP="00AE6DFE">
      <w:pPr>
        <w:spacing w:after="0" w:line="276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 время существует увлечение играми с бутылкой воды, так </w:t>
      </w:r>
      <w:proofErr w:type="gramStart"/>
      <w:r w:rsidRPr="00B312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называемый</w:t>
      </w:r>
      <w:proofErr w:type="gramEnd"/>
      <w:r w:rsidRPr="00B31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 w:rsidRPr="00B312EB"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флиппинг</w:t>
      </w:r>
      <w:proofErr w:type="spellEnd"/>
      <w:r w:rsidRPr="00B312EB">
        <w:rPr>
          <w:rFonts w:ascii="Times New Roman" w:eastAsia="Times New Roman" w:hAnsi="Times New Roman" w:cs="Times New Roman"/>
          <w:sz w:val="28"/>
          <w:szCs w:val="28"/>
          <w:lang w:eastAsia="ru-RU"/>
        </w:rPr>
        <w:t>". Он представляет из себя запуск частично заполненной пластиковой бутылки в воздух таким образом, чтобы она выполнила сальто и приземлилась на горизонтальную поверхность в устойчивом вертикальном положении. Изучите явление и определите параметры, которые приведут к успешному запуску.</w:t>
      </w:r>
    </w:p>
    <w:p w:rsidR="002C2A63" w:rsidRPr="00B312EB" w:rsidRDefault="002C2A63" w:rsidP="00B312EB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2C2A63" w:rsidRPr="00B312EB" w:rsidSect="007B3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01A31"/>
    <w:multiLevelType w:val="multilevel"/>
    <w:tmpl w:val="DB8C3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1676"/>
    <w:rsid w:val="002C2A63"/>
    <w:rsid w:val="0040096B"/>
    <w:rsid w:val="007B3F24"/>
    <w:rsid w:val="00961676"/>
    <w:rsid w:val="00AE6DFE"/>
    <w:rsid w:val="00B31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12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8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"МАН "Искатель"</Company>
  <LinksUpToDate>false</LinksUpToDate>
  <CharactersWithSpaces>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Анищенко Михаил Владимирович</dc:creator>
  <cp:keywords/>
  <dc:description/>
  <cp:lastModifiedBy>Belyakova</cp:lastModifiedBy>
  <cp:revision>4</cp:revision>
  <dcterms:created xsi:type="dcterms:W3CDTF">2017-10-17T07:02:00Z</dcterms:created>
  <dcterms:modified xsi:type="dcterms:W3CDTF">2017-10-17T12:10:00Z</dcterms:modified>
</cp:coreProperties>
</file>