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07" w:rsidRDefault="00B55707" w:rsidP="00B5570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B55707" w:rsidRDefault="00B55707" w:rsidP="00430E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КОНКУРСЕ «</w:t>
      </w:r>
      <w:r w:rsidR="00B13A6D">
        <w:rPr>
          <w:rFonts w:eastAsia="Calibri"/>
          <w:b/>
          <w:sz w:val="28"/>
          <w:szCs w:val="28"/>
          <w:lang w:eastAsia="en-US"/>
        </w:rPr>
        <w:t>А ИЗ НАШЕГО ОКНА…»</w:t>
      </w:r>
      <w:r w:rsidR="00430EF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2020 году</w:t>
      </w:r>
    </w:p>
    <w:p w:rsidR="00B55707" w:rsidRDefault="00B55707" w:rsidP="00B55707">
      <w:pPr>
        <w:ind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B55707" w:rsidRDefault="00B55707" w:rsidP="00430EF1">
      <w:pPr>
        <w:numPr>
          <w:ilvl w:val="0"/>
          <w:numId w:val="1"/>
        </w:numPr>
        <w:spacing w:after="160" w:line="25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55707" w:rsidRDefault="00B55707" w:rsidP="00B55707">
      <w:pPr>
        <w:ind w:left="709"/>
        <w:contextualSpacing/>
        <w:rPr>
          <w:rFonts w:eastAsia="Calibri"/>
          <w:b/>
          <w:sz w:val="16"/>
          <w:szCs w:val="16"/>
          <w:lang w:eastAsia="en-US"/>
        </w:rPr>
      </w:pPr>
    </w:p>
    <w:p w:rsidR="00B55707" w:rsidRDefault="00B13A6D" w:rsidP="00B55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430EF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5707">
        <w:rPr>
          <w:rFonts w:eastAsia="Calibri"/>
          <w:sz w:val="28"/>
          <w:szCs w:val="28"/>
          <w:lang w:eastAsia="en-US"/>
        </w:rPr>
        <w:t>Настоящее Положение определяет организацию, порядок проведения и систему оценки результатов конкурса «А из нашего окна…»</w:t>
      </w:r>
      <w:r w:rsidR="00CA07FC">
        <w:rPr>
          <w:rFonts w:eastAsia="Calibri"/>
          <w:sz w:val="28"/>
          <w:szCs w:val="28"/>
          <w:lang w:eastAsia="en-US"/>
        </w:rPr>
        <w:br/>
      </w:r>
      <w:r w:rsidR="00062652">
        <w:rPr>
          <w:rFonts w:eastAsia="Calibri"/>
          <w:sz w:val="28"/>
          <w:szCs w:val="28"/>
          <w:lang w:eastAsia="en-US"/>
        </w:rPr>
        <w:t>(далее - Конкурс).</w:t>
      </w:r>
    </w:p>
    <w:p w:rsidR="00B55707" w:rsidRDefault="00B55707" w:rsidP="00B55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Организатором Конкурса является Государственное бюджетное образовательное учреждение дополнительного образования Республики Крым «Малая академия наук «Искатель» (далее – ГБОУ ДО РК «МАН «Искатель»).</w:t>
      </w:r>
    </w:p>
    <w:p w:rsidR="00B55707" w:rsidRDefault="00B55707" w:rsidP="00B557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5707" w:rsidRDefault="00B55707" w:rsidP="00430EF1">
      <w:pPr>
        <w:numPr>
          <w:ilvl w:val="0"/>
          <w:numId w:val="1"/>
        </w:numPr>
        <w:spacing w:after="160" w:line="25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 и задачи Конкурса </w:t>
      </w:r>
    </w:p>
    <w:p w:rsidR="00B55707" w:rsidRDefault="00B55707" w:rsidP="00B55707">
      <w:pPr>
        <w:ind w:firstLine="709"/>
        <w:rPr>
          <w:rFonts w:eastAsia="Calibri"/>
          <w:b/>
          <w:sz w:val="16"/>
          <w:szCs w:val="16"/>
          <w:lang w:eastAsia="en-US"/>
        </w:rPr>
      </w:pPr>
    </w:p>
    <w:p w:rsidR="00B55707" w:rsidRPr="00805C09" w:rsidRDefault="00B55707" w:rsidP="00805C09">
      <w:pPr>
        <w:numPr>
          <w:ilvl w:val="1"/>
          <w:numId w:val="1"/>
        </w:numPr>
        <w:spacing w:after="160" w:line="25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 Конкурса</w:t>
      </w:r>
      <w:r w:rsidR="00430E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формирование </w:t>
      </w:r>
      <w:r>
        <w:rPr>
          <w:sz w:val="28"/>
          <w:szCs w:val="28"/>
        </w:rPr>
        <w:t>уважительного отношения</w:t>
      </w:r>
      <w:r w:rsidR="002A5261">
        <w:rPr>
          <w:sz w:val="28"/>
          <w:szCs w:val="28"/>
        </w:rPr>
        <w:br/>
      </w:r>
      <w:r w:rsidR="00805C09">
        <w:rPr>
          <w:sz w:val="28"/>
          <w:szCs w:val="28"/>
        </w:rPr>
        <w:t>к окружающему миру</w:t>
      </w:r>
      <w:r>
        <w:rPr>
          <w:sz w:val="28"/>
          <w:szCs w:val="28"/>
        </w:rPr>
        <w:t>,</w:t>
      </w:r>
      <w:r w:rsidR="00805C09">
        <w:rPr>
          <w:sz w:val="28"/>
          <w:szCs w:val="28"/>
        </w:rPr>
        <w:t xml:space="preserve"> воспитание</w:t>
      </w:r>
      <w:r w:rsidR="002A5261">
        <w:rPr>
          <w:sz w:val="28"/>
          <w:szCs w:val="28"/>
        </w:rPr>
        <w:t xml:space="preserve"> в подрастающем поколении любви</w:t>
      </w:r>
      <w:r w:rsidR="002A5261">
        <w:rPr>
          <w:sz w:val="28"/>
          <w:szCs w:val="28"/>
        </w:rPr>
        <w:br/>
      </w:r>
      <w:r w:rsidR="00805C09">
        <w:rPr>
          <w:sz w:val="28"/>
          <w:szCs w:val="28"/>
        </w:rPr>
        <w:t>к творчеству</w:t>
      </w:r>
      <w:r w:rsidR="00805C09">
        <w:rPr>
          <w:rFonts w:eastAsia="Calibri"/>
          <w:sz w:val="28"/>
          <w:szCs w:val="28"/>
          <w:lang w:eastAsia="en-US"/>
        </w:rPr>
        <w:t xml:space="preserve"> и красоте, </w:t>
      </w:r>
      <w:r w:rsidRPr="00805C09">
        <w:rPr>
          <w:rFonts w:eastAsia="Calibri"/>
          <w:sz w:val="28"/>
          <w:szCs w:val="28"/>
          <w:lang w:eastAsia="en-US"/>
        </w:rPr>
        <w:t xml:space="preserve">а также творческое развитие учащихся; </w:t>
      </w:r>
    </w:p>
    <w:p w:rsidR="00B55707" w:rsidRDefault="00B55707" w:rsidP="00B55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>
        <w:rPr>
          <w:rFonts w:eastAsia="Calibri"/>
          <w:color w:val="000000"/>
          <w:sz w:val="28"/>
          <w:szCs w:val="28"/>
          <w:lang w:eastAsia="en-US"/>
        </w:rPr>
        <w:t>Задачи Конкурса: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0600F" w:rsidRPr="0050600F" w:rsidRDefault="0050600F" w:rsidP="0050600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6FC9">
        <w:rPr>
          <w:color w:val="000000"/>
          <w:sz w:val="28"/>
          <w:szCs w:val="28"/>
        </w:rPr>
        <w:t>– вовлечение талантливых детей и юношеств</w:t>
      </w:r>
      <w:r>
        <w:rPr>
          <w:color w:val="000000"/>
          <w:sz w:val="28"/>
          <w:szCs w:val="28"/>
        </w:rPr>
        <w:t xml:space="preserve">а в активный творческий </w:t>
      </w:r>
      <w:r w:rsidRPr="0050600F">
        <w:rPr>
          <w:color w:val="000000"/>
          <w:sz w:val="28"/>
          <w:szCs w:val="28"/>
        </w:rPr>
        <w:t>процесс</w:t>
      </w:r>
      <w:r w:rsidRPr="0050600F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B55707" w:rsidRDefault="00B55707" w:rsidP="00B557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 развитие творческих способностей, выявлен</w:t>
      </w:r>
      <w:r w:rsidR="002A5261">
        <w:rPr>
          <w:rFonts w:eastAsia="Calibri"/>
          <w:color w:val="000000"/>
          <w:sz w:val="28"/>
          <w:szCs w:val="28"/>
          <w:lang w:eastAsia="en-US"/>
        </w:rPr>
        <w:t>ие и поддержка талантливых учащихся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0600F" w:rsidRPr="008C4EA7" w:rsidRDefault="00CC5FC2" w:rsidP="00ED0724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>
        <w:rPr>
          <w:rFonts w:eastAsia="Arial Unicode MS"/>
          <w:color w:val="000000" w:themeColor="text1"/>
          <w:sz w:val="28"/>
          <w:szCs w:val="28"/>
          <w:lang w:bidi="ru-RU"/>
        </w:rPr>
        <w:t>повышение роли фото</w:t>
      </w:r>
      <w:r w:rsidR="0050600F" w:rsidRPr="008C4EA7">
        <w:rPr>
          <w:rFonts w:eastAsia="Arial Unicode MS"/>
          <w:color w:val="000000" w:themeColor="text1"/>
          <w:sz w:val="28"/>
          <w:szCs w:val="28"/>
          <w:lang w:bidi="ru-RU"/>
        </w:rPr>
        <w:t>мастерства в морально-этическом, патрио</w:t>
      </w:r>
      <w:r w:rsidR="0050600F">
        <w:rPr>
          <w:rFonts w:eastAsia="Arial Unicode MS"/>
          <w:color w:val="000000" w:themeColor="text1"/>
          <w:sz w:val="28"/>
          <w:szCs w:val="28"/>
          <w:lang w:bidi="ru-RU"/>
        </w:rPr>
        <w:t xml:space="preserve">тическом </w:t>
      </w:r>
      <w:r w:rsidR="00ED0724">
        <w:rPr>
          <w:rFonts w:eastAsia="Arial Unicode MS"/>
          <w:color w:val="000000" w:themeColor="text1"/>
          <w:sz w:val="28"/>
          <w:szCs w:val="28"/>
          <w:lang w:bidi="ru-RU"/>
        </w:rPr>
        <w:t>воспитании подростков</w:t>
      </w:r>
      <w:r w:rsidR="0050600F">
        <w:rPr>
          <w:rFonts w:eastAsia="Arial Unicode MS"/>
          <w:color w:val="000000" w:themeColor="text1"/>
          <w:sz w:val="28"/>
          <w:szCs w:val="28"/>
          <w:lang w:bidi="ru-RU"/>
        </w:rPr>
        <w:t>.</w:t>
      </w:r>
    </w:p>
    <w:p w:rsidR="00B55707" w:rsidRDefault="00B55707" w:rsidP="00B557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5C09" w:rsidRDefault="00805C09" w:rsidP="00430EF1">
      <w:pPr>
        <w:numPr>
          <w:ilvl w:val="0"/>
          <w:numId w:val="1"/>
        </w:numPr>
        <w:spacing w:after="160" w:line="25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Участники и условия участия в Конкурсе </w:t>
      </w:r>
    </w:p>
    <w:p w:rsidR="00805C09" w:rsidRDefault="00805C09" w:rsidP="00805C09">
      <w:pPr>
        <w:ind w:left="709"/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:rsidR="00805C09" w:rsidRDefault="002A5261" w:rsidP="00805C09">
      <w:pPr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6FC9">
        <w:rPr>
          <w:rFonts w:eastAsia="Calibri"/>
          <w:sz w:val="28"/>
          <w:szCs w:val="28"/>
          <w:lang w:eastAsia="en-US"/>
        </w:rPr>
        <w:t xml:space="preserve">К участию в Конкурсе приглашаются учащиеся образовательных </w:t>
      </w:r>
      <w:r w:rsidR="00647443" w:rsidRPr="00B56FC9">
        <w:rPr>
          <w:rFonts w:eastAsia="Calibri"/>
          <w:sz w:val="28"/>
          <w:szCs w:val="28"/>
          <w:lang w:eastAsia="en-US"/>
        </w:rPr>
        <w:t>организаций</w:t>
      </w:r>
      <w:r w:rsidR="00647443">
        <w:rPr>
          <w:rFonts w:eastAsia="Calibri"/>
          <w:sz w:val="28"/>
          <w:szCs w:val="28"/>
          <w:lang w:eastAsia="en-US"/>
        </w:rPr>
        <w:t xml:space="preserve"> </w:t>
      </w:r>
      <w:r w:rsidR="00647443" w:rsidRPr="00B56FC9">
        <w:rPr>
          <w:rFonts w:eastAsia="Calibri"/>
          <w:sz w:val="28"/>
          <w:szCs w:val="28"/>
          <w:lang w:eastAsia="en-US"/>
        </w:rPr>
        <w:t>Республики</w:t>
      </w:r>
      <w:r w:rsidRPr="00B56FC9">
        <w:rPr>
          <w:rFonts w:eastAsia="Calibri"/>
          <w:sz w:val="28"/>
          <w:szCs w:val="28"/>
          <w:lang w:eastAsia="en-US"/>
        </w:rPr>
        <w:t xml:space="preserve"> Крым по следующим возрастным категориям</w:t>
      </w:r>
      <w:r w:rsidR="00805C09">
        <w:rPr>
          <w:rFonts w:eastAsia="Calibri"/>
          <w:sz w:val="28"/>
          <w:szCs w:val="28"/>
          <w:lang w:eastAsia="en-US"/>
        </w:rPr>
        <w:t>:</w:t>
      </w:r>
    </w:p>
    <w:p w:rsidR="00805C09" w:rsidRDefault="00805C09" w:rsidP="00805C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 – 8 лет;</w:t>
      </w:r>
    </w:p>
    <w:p w:rsidR="00805C09" w:rsidRDefault="00805C09" w:rsidP="00805C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 – 11 лет; </w:t>
      </w:r>
    </w:p>
    <w:p w:rsidR="00805C09" w:rsidRDefault="00805C09" w:rsidP="001B43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 – 14 лет;</w:t>
      </w:r>
    </w:p>
    <w:p w:rsidR="00805C09" w:rsidRDefault="00805C09" w:rsidP="00805C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 – 17 лет.</w:t>
      </w:r>
    </w:p>
    <w:p w:rsidR="00425BDA" w:rsidRDefault="00425BDA" w:rsidP="00805C0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5C09" w:rsidRPr="00430EF1" w:rsidRDefault="00805C09" w:rsidP="00430EF1">
      <w:pPr>
        <w:numPr>
          <w:ilvl w:val="0"/>
          <w:numId w:val="1"/>
        </w:numPr>
        <w:spacing w:after="160" w:line="256" w:lineRule="auto"/>
        <w:ind w:left="0" w:firstLine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30EF1">
        <w:rPr>
          <w:rFonts w:eastAsia="Calibri"/>
          <w:b/>
          <w:sz w:val="28"/>
          <w:szCs w:val="28"/>
          <w:lang w:eastAsia="en-US"/>
        </w:rPr>
        <w:t xml:space="preserve">Порядок </w:t>
      </w:r>
      <w:r w:rsidRPr="00430EF1">
        <w:rPr>
          <w:rFonts w:eastAsia="Calibri"/>
          <w:b/>
          <w:color w:val="000000"/>
          <w:sz w:val="28"/>
          <w:szCs w:val="28"/>
          <w:lang w:eastAsia="en-US"/>
        </w:rPr>
        <w:t xml:space="preserve">проведения </w:t>
      </w:r>
      <w:r w:rsidR="00430EF1" w:rsidRPr="00430EF1">
        <w:rPr>
          <w:rFonts w:eastAsia="Calibri"/>
          <w:b/>
          <w:color w:val="000000"/>
          <w:sz w:val="28"/>
          <w:szCs w:val="28"/>
          <w:lang w:eastAsia="en-US"/>
        </w:rPr>
        <w:t>Конкурса</w:t>
      </w:r>
    </w:p>
    <w:p w:rsidR="00805C09" w:rsidRDefault="00805C09" w:rsidP="00805C09">
      <w:pPr>
        <w:ind w:left="709"/>
        <w:contextualSpacing/>
        <w:rPr>
          <w:rFonts w:eastAsia="Calibri"/>
          <w:b/>
          <w:sz w:val="16"/>
          <w:szCs w:val="16"/>
          <w:lang w:eastAsia="en-US"/>
        </w:rPr>
      </w:pPr>
    </w:p>
    <w:p w:rsidR="00805C09" w:rsidRPr="00B13A6D" w:rsidRDefault="00B13A6D" w:rsidP="00BA5304">
      <w:pPr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="00805C09" w:rsidRPr="00B13A6D">
        <w:rPr>
          <w:rFonts w:eastAsia="Calibri"/>
          <w:sz w:val="28"/>
          <w:szCs w:val="28"/>
          <w:lang w:eastAsia="en-US"/>
        </w:rPr>
        <w:t>Конкурс проводится в</w:t>
      </w:r>
      <w:r w:rsidR="00401B27" w:rsidRPr="00B13A6D">
        <w:rPr>
          <w:rFonts w:eastAsia="Calibri"/>
          <w:sz w:val="28"/>
          <w:szCs w:val="28"/>
          <w:lang w:eastAsia="en-US"/>
        </w:rPr>
        <w:t xml:space="preserve"> августе</w:t>
      </w:r>
      <w:r w:rsidR="00805C09" w:rsidRPr="00B13A6D">
        <w:rPr>
          <w:rFonts w:eastAsia="Calibri"/>
          <w:sz w:val="28"/>
          <w:szCs w:val="28"/>
          <w:lang w:eastAsia="en-US"/>
        </w:rPr>
        <w:t xml:space="preserve"> 2020 года в ка</w:t>
      </w:r>
      <w:r w:rsidR="0086310C">
        <w:rPr>
          <w:rFonts w:eastAsia="Calibri"/>
          <w:sz w:val="28"/>
          <w:szCs w:val="28"/>
          <w:lang w:eastAsia="en-US"/>
        </w:rPr>
        <w:t>ждой возрастной категории по трё</w:t>
      </w:r>
      <w:r w:rsidR="00805C09" w:rsidRPr="00B13A6D">
        <w:rPr>
          <w:rFonts w:eastAsia="Calibri"/>
          <w:sz w:val="28"/>
          <w:szCs w:val="28"/>
          <w:lang w:eastAsia="en-US"/>
        </w:rPr>
        <w:t>м номинациям:</w:t>
      </w:r>
    </w:p>
    <w:p w:rsidR="00805C09" w:rsidRDefault="00B13A6D" w:rsidP="00BA53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805C09">
        <w:rPr>
          <w:rFonts w:eastAsia="Calibri"/>
          <w:sz w:val="28"/>
          <w:szCs w:val="28"/>
          <w:lang w:eastAsia="en-US"/>
        </w:rPr>
        <w:t xml:space="preserve"> «Изобразительное искусство»;</w:t>
      </w:r>
    </w:p>
    <w:p w:rsidR="00805C09" w:rsidRDefault="00B13A6D" w:rsidP="00BA53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805C09">
        <w:rPr>
          <w:rFonts w:eastAsia="Calibri"/>
          <w:sz w:val="28"/>
          <w:szCs w:val="28"/>
          <w:lang w:eastAsia="en-US"/>
        </w:rPr>
        <w:t xml:space="preserve"> «Декоративно-прикладное творчество»;</w:t>
      </w:r>
    </w:p>
    <w:p w:rsidR="00805C09" w:rsidRDefault="00B13A6D" w:rsidP="00BA53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805C09">
        <w:rPr>
          <w:rFonts w:eastAsia="Calibri"/>
          <w:sz w:val="28"/>
          <w:szCs w:val="28"/>
          <w:lang w:eastAsia="en-US"/>
        </w:rPr>
        <w:t xml:space="preserve"> «Фотография».</w:t>
      </w:r>
    </w:p>
    <w:p w:rsidR="00805C09" w:rsidRDefault="00805C09" w:rsidP="00BA53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Для участия в Конк</w:t>
      </w:r>
      <w:r w:rsidR="00BA5304">
        <w:rPr>
          <w:rFonts w:eastAsia="Calibri"/>
          <w:sz w:val="28"/>
          <w:szCs w:val="28"/>
          <w:lang w:eastAsia="en-US"/>
        </w:rPr>
        <w:t>урсе необходимо отправить заявку</w:t>
      </w:r>
      <w:r w:rsidR="00BA530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(Приложение № 1) и работы до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01B27">
        <w:rPr>
          <w:rFonts w:eastAsia="Calibri"/>
          <w:color w:val="000000"/>
          <w:sz w:val="28"/>
          <w:szCs w:val="28"/>
          <w:lang w:eastAsia="en-US"/>
        </w:rPr>
        <w:t>19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01B27">
        <w:rPr>
          <w:rFonts w:eastAsia="Calibri"/>
          <w:color w:val="000000"/>
          <w:sz w:val="28"/>
          <w:szCs w:val="28"/>
          <w:lang w:eastAsia="en-US"/>
        </w:rPr>
        <w:t xml:space="preserve">августа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почту </w:t>
      </w:r>
      <w:hyperlink r:id="rId6" w:history="1">
        <w:r w:rsidR="00542DF0" w:rsidRPr="0086310C">
          <w:rPr>
            <w:rStyle w:val="a5"/>
            <w:sz w:val="28"/>
            <w:szCs w:val="28"/>
          </w:rPr>
          <w:t>hotline.man.iskatel@yandex.ru</w:t>
        </w:r>
      </w:hyperlink>
    </w:p>
    <w:p w:rsidR="00805C09" w:rsidRDefault="00805C09" w:rsidP="00805C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 Заявка заполняется в формате</w:t>
      </w:r>
      <w:r w:rsidR="00BA53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5304">
        <w:rPr>
          <w:rFonts w:eastAsia="Calibri"/>
          <w:sz w:val="28"/>
          <w:szCs w:val="28"/>
          <w:lang w:eastAsia="en-US"/>
        </w:rPr>
        <w:t>Word</w:t>
      </w:r>
      <w:proofErr w:type="spellEnd"/>
      <w:r w:rsidR="00BA5304">
        <w:rPr>
          <w:rFonts w:eastAsia="Calibri"/>
          <w:sz w:val="28"/>
          <w:szCs w:val="28"/>
          <w:lang w:eastAsia="en-US"/>
        </w:rPr>
        <w:t xml:space="preserve">, шрифт </w:t>
      </w:r>
      <w:proofErr w:type="spellStart"/>
      <w:r w:rsidR="00BA5304">
        <w:rPr>
          <w:rFonts w:eastAsia="Calibri"/>
          <w:sz w:val="28"/>
          <w:szCs w:val="28"/>
          <w:lang w:eastAsia="en-US"/>
        </w:rPr>
        <w:t>Times</w:t>
      </w:r>
      <w:proofErr w:type="spellEnd"/>
      <w:r w:rsidR="00BA53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5304">
        <w:rPr>
          <w:rFonts w:eastAsia="Calibri"/>
          <w:sz w:val="28"/>
          <w:szCs w:val="28"/>
          <w:lang w:eastAsia="en-US"/>
        </w:rPr>
        <w:t>New</w:t>
      </w:r>
      <w:proofErr w:type="spellEnd"/>
      <w:r w:rsidR="00BA53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5304">
        <w:rPr>
          <w:rFonts w:eastAsia="Calibri"/>
          <w:sz w:val="28"/>
          <w:szCs w:val="28"/>
          <w:lang w:eastAsia="en-US"/>
        </w:rPr>
        <w:t>Roman</w:t>
      </w:r>
      <w:proofErr w:type="spellEnd"/>
      <w:r w:rsidR="00BA5304">
        <w:rPr>
          <w:rFonts w:eastAsia="Calibri"/>
          <w:sz w:val="28"/>
          <w:szCs w:val="28"/>
          <w:lang w:eastAsia="en-US"/>
        </w:rPr>
        <w:t xml:space="preserve"> 14.</w:t>
      </w:r>
    </w:p>
    <w:p w:rsidR="00805C09" w:rsidRDefault="00805C09" w:rsidP="00805C0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4.4. Фотографии конкурсных работ отправляются на электронный адрес:</w:t>
      </w:r>
      <w:r w:rsidR="00542DF0" w:rsidRPr="00542DF0">
        <w:rPr>
          <w:color w:val="2F5496" w:themeColor="accent5" w:themeShade="BF"/>
          <w:sz w:val="28"/>
          <w:szCs w:val="28"/>
        </w:rPr>
        <w:t xml:space="preserve"> </w:t>
      </w:r>
      <w:hyperlink r:id="rId7" w:history="1">
        <w:r w:rsidR="00542DF0" w:rsidRPr="0086310C">
          <w:rPr>
            <w:rStyle w:val="a5"/>
            <w:sz w:val="28"/>
            <w:szCs w:val="28"/>
          </w:rPr>
          <w:t>hotline.man.iskatel@yandex.ru</w:t>
        </w:r>
      </w:hyperlink>
    </w:p>
    <w:p w:rsidR="00805C09" w:rsidRDefault="00805C09" w:rsidP="004022DA">
      <w:pPr>
        <w:rPr>
          <w:rFonts w:eastAsia="Calibri"/>
          <w:b/>
          <w:sz w:val="28"/>
          <w:szCs w:val="28"/>
          <w:lang w:eastAsia="en-US"/>
        </w:rPr>
      </w:pPr>
    </w:p>
    <w:p w:rsidR="00805C09" w:rsidRDefault="00805C09" w:rsidP="00805C0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>
        <w:rPr>
          <w:rFonts w:eastAsia="Calibri"/>
          <w:b/>
          <w:color w:val="000000"/>
          <w:sz w:val="28"/>
          <w:szCs w:val="28"/>
          <w:lang w:eastAsia="en-US"/>
        </w:rPr>
        <w:t>Номинации Конкурса и содержание конкурсных работ</w:t>
      </w:r>
    </w:p>
    <w:p w:rsidR="00805C09" w:rsidRPr="00BA5304" w:rsidRDefault="00805C09" w:rsidP="00BA5304">
      <w:pPr>
        <w:ind w:firstLine="709"/>
        <w:rPr>
          <w:rFonts w:eastAsia="Calibri"/>
          <w:color w:val="000000"/>
          <w:sz w:val="16"/>
          <w:szCs w:val="16"/>
          <w:lang w:eastAsia="en-US"/>
        </w:rPr>
      </w:pPr>
    </w:p>
    <w:p w:rsidR="00805C09" w:rsidRDefault="00805C09" w:rsidP="00805C0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</w:t>
      </w:r>
      <w:r w:rsidRPr="00BA5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Изобразительное искусство. </w:t>
      </w:r>
      <w:r>
        <w:rPr>
          <w:rFonts w:eastAsia="Calibri"/>
          <w:color w:val="000000"/>
          <w:sz w:val="28"/>
          <w:szCs w:val="28"/>
          <w:lang w:eastAsia="en-US"/>
        </w:rPr>
        <w:t>Принимаются рисунки, рассматриваются только индивидуальные работы. Не оцениваются работы</w:t>
      </w:r>
      <w:r w:rsidR="00D32497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="00BA5304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перерисованные произведения других художников и заимствованные сюжеты.</w:t>
      </w:r>
    </w:p>
    <w:p w:rsidR="00805C09" w:rsidRDefault="00805C09" w:rsidP="00805C0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5.2. </w:t>
      </w:r>
      <w:r>
        <w:rPr>
          <w:rFonts w:eastAsia="Calibri"/>
          <w:b/>
          <w:color w:val="000000"/>
          <w:sz w:val="28"/>
          <w:szCs w:val="28"/>
          <w:lang w:eastAsia="en-US"/>
        </w:rPr>
        <w:t>Декоративно-прикладное творчество.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Рассматриваются творческие индивидуальные раб</w:t>
      </w:r>
      <w:r w:rsidR="00BA5304">
        <w:rPr>
          <w:rFonts w:eastAsia="Calibri"/>
          <w:color w:val="000000"/>
          <w:sz w:val="28"/>
          <w:szCs w:val="28"/>
          <w:lang w:eastAsia="en-US"/>
        </w:rPr>
        <w:t>оты в любой технике исполнения.</w:t>
      </w:r>
      <w:r w:rsidR="00BA5304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Не оцениваются </w:t>
      </w:r>
      <w:r>
        <w:rPr>
          <w:rFonts w:eastAsia="Calibr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работы,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не соответствующие теме Конкурса.</w:t>
      </w:r>
    </w:p>
    <w:p w:rsidR="00805C09" w:rsidRDefault="00805C09" w:rsidP="002668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805C09">
        <w:rPr>
          <w:b/>
          <w:color w:val="000000"/>
          <w:sz w:val="28"/>
          <w:szCs w:val="28"/>
        </w:rPr>
        <w:t>Фотография</w:t>
      </w:r>
      <w:r w:rsidR="00266871" w:rsidRPr="00BA5304">
        <w:rPr>
          <w:b/>
          <w:color w:val="000000"/>
          <w:sz w:val="28"/>
          <w:szCs w:val="28"/>
        </w:rPr>
        <w:t>.</w:t>
      </w:r>
      <w:r w:rsidR="00266871" w:rsidRPr="00266871">
        <w:rPr>
          <w:color w:val="000000"/>
          <w:sz w:val="28"/>
          <w:szCs w:val="28"/>
        </w:rPr>
        <w:t xml:space="preserve"> </w:t>
      </w:r>
      <w:r w:rsidR="00266871" w:rsidRPr="000805AD">
        <w:rPr>
          <w:color w:val="000000"/>
          <w:sz w:val="28"/>
          <w:szCs w:val="28"/>
        </w:rPr>
        <w:t>Рассматриваю</w:t>
      </w:r>
      <w:r w:rsidR="000805AD">
        <w:rPr>
          <w:color w:val="000000"/>
          <w:sz w:val="28"/>
          <w:szCs w:val="28"/>
        </w:rPr>
        <w:t xml:space="preserve">тся фотографии </w:t>
      </w:r>
      <w:r w:rsidR="00BA5304" w:rsidRPr="000805AD">
        <w:rPr>
          <w:sz w:val="28"/>
          <w:szCs w:val="28"/>
        </w:rPr>
        <w:t>цветные,</w:t>
      </w:r>
      <w:r w:rsidR="00BA5304" w:rsidRPr="000805AD">
        <w:rPr>
          <w:sz w:val="28"/>
          <w:szCs w:val="28"/>
        </w:rPr>
        <w:br/>
      </w:r>
      <w:r w:rsidR="000805AD">
        <w:rPr>
          <w:sz w:val="28"/>
          <w:szCs w:val="28"/>
        </w:rPr>
        <w:t xml:space="preserve">чёрно-белые </w:t>
      </w:r>
      <w:r w:rsidR="00210B97">
        <w:rPr>
          <w:sz w:val="28"/>
          <w:szCs w:val="28"/>
        </w:rPr>
        <w:t xml:space="preserve">с видом </w:t>
      </w:r>
      <w:r w:rsidRPr="000805AD">
        <w:rPr>
          <w:sz w:val="28"/>
          <w:szCs w:val="28"/>
        </w:rPr>
        <w:t xml:space="preserve"> из </w:t>
      </w:r>
      <w:r w:rsidR="000805AD">
        <w:rPr>
          <w:sz w:val="28"/>
          <w:szCs w:val="28"/>
        </w:rPr>
        <w:t xml:space="preserve">окна квартиры, дома или </w:t>
      </w:r>
      <w:r w:rsidRPr="000805AD">
        <w:rPr>
          <w:sz w:val="28"/>
          <w:szCs w:val="28"/>
        </w:rPr>
        <w:t>балкона и т.п.</w:t>
      </w:r>
      <w:r w:rsidR="00BA5304" w:rsidRPr="000805AD">
        <w:rPr>
          <w:sz w:val="28"/>
          <w:szCs w:val="28"/>
        </w:rPr>
        <w:t xml:space="preserve"> Не допускается копирование</w:t>
      </w:r>
      <w:r w:rsidR="000805AD">
        <w:rPr>
          <w:sz w:val="28"/>
          <w:szCs w:val="28"/>
        </w:rPr>
        <w:t xml:space="preserve"> </w:t>
      </w:r>
      <w:r w:rsidR="00266871" w:rsidRPr="000805AD">
        <w:rPr>
          <w:sz w:val="28"/>
          <w:szCs w:val="28"/>
        </w:rPr>
        <w:t>и предоставление на конкурс фотографий из сети Интернет.</w:t>
      </w:r>
    </w:p>
    <w:p w:rsidR="00266871" w:rsidRPr="00266871" w:rsidRDefault="00266871" w:rsidP="00266871">
      <w:pPr>
        <w:ind w:firstLine="709"/>
        <w:jc w:val="both"/>
        <w:rPr>
          <w:color w:val="000000"/>
          <w:sz w:val="28"/>
          <w:szCs w:val="28"/>
        </w:rPr>
      </w:pPr>
    </w:p>
    <w:p w:rsidR="00266871" w:rsidRDefault="00266871" w:rsidP="002668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 Требования к оформлению работ</w:t>
      </w:r>
    </w:p>
    <w:p w:rsidR="004022DA" w:rsidRDefault="00266871" w:rsidP="004022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6.1.</w:t>
      </w:r>
      <w:r w:rsidRPr="004022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Номинация «Изобразительное искусство»</w:t>
      </w:r>
      <w:r w:rsidRPr="004022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–</w:t>
      </w:r>
      <w:r w:rsidR="004022DA">
        <w:rPr>
          <w:rFonts w:eastAsia="Calibri"/>
          <w:sz w:val="28"/>
          <w:szCs w:val="28"/>
          <w:lang w:eastAsia="en-US"/>
        </w:rPr>
        <w:t xml:space="preserve"> формат рисунка –</w:t>
      </w:r>
      <w:r w:rsidR="00076E90">
        <w:rPr>
          <w:rFonts w:eastAsia="Calibri"/>
          <w:sz w:val="28"/>
          <w:szCs w:val="28"/>
          <w:lang w:eastAsia="en-US"/>
        </w:rPr>
        <w:br/>
      </w:r>
      <w:r w:rsidR="00C74337">
        <w:rPr>
          <w:rFonts w:eastAsia="Calibri"/>
          <w:sz w:val="28"/>
          <w:szCs w:val="28"/>
          <w:lang w:eastAsia="en-US"/>
        </w:rPr>
        <w:t>не менее А3 и не более А2</w:t>
      </w:r>
      <w:r>
        <w:rPr>
          <w:rFonts w:eastAsia="Calibri"/>
          <w:sz w:val="28"/>
          <w:szCs w:val="28"/>
          <w:lang w:eastAsia="en-US"/>
        </w:rPr>
        <w:t xml:space="preserve"> (на Конкурс принимаются н</w:t>
      </w:r>
      <w:r w:rsidR="00076E90">
        <w:rPr>
          <w:rFonts w:eastAsia="Calibri"/>
          <w:sz w:val="28"/>
          <w:szCs w:val="28"/>
          <w:lang w:eastAsia="en-US"/>
        </w:rPr>
        <w:t>е более 2 работ</w:t>
      </w:r>
      <w:r w:rsidR="00076E90">
        <w:rPr>
          <w:rFonts w:eastAsia="Calibri"/>
          <w:sz w:val="28"/>
          <w:szCs w:val="28"/>
          <w:lang w:eastAsia="en-US"/>
        </w:rPr>
        <w:br/>
      </w:r>
      <w:r w:rsidR="00F84852">
        <w:rPr>
          <w:rFonts w:eastAsia="Calibri"/>
          <w:sz w:val="28"/>
          <w:szCs w:val="28"/>
          <w:lang w:eastAsia="en-US"/>
        </w:rPr>
        <w:t xml:space="preserve">от учащегося). </w:t>
      </w:r>
    </w:p>
    <w:p w:rsidR="00266871" w:rsidRDefault="00266871" w:rsidP="004022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участия в Конкурсе принимаются работы, выполненные в любой технике и с использованием любых материалов (цветные карандаши, акварельные и гуашевые краски, цветные ме</w:t>
      </w:r>
      <w:r w:rsidR="00C74337">
        <w:rPr>
          <w:rFonts w:eastAsia="Calibri"/>
          <w:sz w:val="28"/>
          <w:szCs w:val="28"/>
          <w:lang w:eastAsia="en-US"/>
        </w:rPr>
        <w:t>лки и т.д.).</w:t>
      </w:r>
    </w:p>
    <w:p w:rsidR="0068713B" w:rsidRPr="00B56FC9" w:rsidRDefault="00266871" w:rsidP="0068713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Pr="004022D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Номинация «Декоративно-прикладное творчество»</w:t>
      </w:r>
      <w:r>
        <w:rPr>
          <w:rFonts w:eastAsia="Calibri"/>
          <w:sz w:val="28"/>
          <w:szCs w:val="28"/>
          <w:lang w:eastAsia="en-US"/>
        </w:rPr>
        <w:t xml:space="preserve"> – принимаются работы, выполненные в технике «поделка»</w:t>
      </w:r>
      <w:r>
        <w:rPr>
          <w:rFonts w:eastAsia="Calibri"/>
          <w:color w:val="000000"/>
          <w:sz w:val="28"/>
          <w:szCs w:val="28"/>
          <w:lang w:eastAsia="en-US"/>
        </w:rPr>
        <w:t>. Конкурсные работы могут быть выполнены из подручного материала</w:t>
      </w:r>
      <w:r w:rsidR="0068713B">
        <w:rPr>
          <w:rFonts w:eastAsia="Calibri"/>
          <w:color w:val="000000"/>
          <w:sz w:val="28"/>
          <w:szCs w:val="28"/>
          <w:lang w:eastAsia="en-US"/>
        </w:rPr>
        <w:t>:</w:t>
      </w:r>
      <w:r w:rsidR="0068713B" w:rsidRPr="006871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713B" w:rsidRPr="00B56FC9">
        <w:rPr>
          <w:rFonts w:eastAsia="Calibri"/>
          <w:color w:val="000000"/>
          <w:sz w:val="28"/>
          <w:szCs w:val="28"/>
          <w:lang w:eastAsia="en-US"/>
        </w:rPr>
        <w:t xml:space="preserve">пластиковые бутылки, CD – диски, проволока, макароны, бумага, пробки, картон, скорлупа от орехов, пластиковые стаканчики и т.д. </w:t>
      </w:r>
    </w:p>
    <w:p w:rsidR="00266871" w:rsidRDefault="00266871" w:rsidP="002668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Конкурс не принимаются работы, являющиеся копиями ранее опубликованных рисунков.</w:t>
      </w:r>
    </w:p>
    <w:p w:rsidR="0068713B" w:rsidRDefault="00266871" w:rsidP="00ED072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="00F16ADB">
        <w:rPr>
          <w:rFonts w:eastAsia="Calibri"/>
          <w:b/>
          <w:sz w:val="28"/>
          <w:szCs w:val="28"/>
          <w:lang w:eastAsia="en-US"/>
        </w:rPr>
        <w:t>Номинация «Ф</w:t>
      </w:r>
      <w:r w:rsidRPr="00266871">
        <w:rPr>
          <w:rFonts w:eastAsia="Calibri"/>
          <w:b/>
          <w:sz w:val="28"/>
          <w:szCs w:val="28"/>
          <w:lang w:eastAsia="en-US"/>
        </w:rPr>
        <w:t>отография»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68713B" w:rsidRPr="00782B0B">
        <w:rPr>
          <w:rFonts w:eastAsia="Calibri"/>
          <w:color w:val="000000"/>
          <w:sz w:val="28"/>
          <w:szCs w:val="28"/>
          <w:lang w:eastAsia="en-US"/>
        </w:rPr>
        <w:t xml:space="preserve">Рассматриваются творческие индивидуальные работы черно-белые, тонированные и цветные </w:t>
      </w:r>
      <w:r w:rsidR="0068713B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68713B" w:rsidRPr="00782B0B">
        <w:rPr>
          <w:rFonts w:eastAsia="Calibri"/>
          <w:color w:val="000000"/>
          <w:sz w:val="28"/>
          <w:szCs w:val="28"/>
          <w:lang w:eastAsia="en-US"/>
        </w:rPr>
        <w:t xml:space="preserve">любой </w:t>
      </w:r>
      <w:r w:rsidR="0068713B">
        <w:rPr>
          <w:rFonts w:eastAsia="Calibri"/>
          <w:color w:val="000000"/>
          <w:sz w:val="28"/>
          <w:szCs w:val="28"/>
          <w:lang w:eastAsia="en-US"/>
        </w:rPr>
        <w:t>технике</w:t>
      </w:r>
      <w:r w:rsidR="0068713B" w:rsidRPr="00782B0B">
        <w:rPr>
          <w:rFonts w:eastAsia="Calibri"/>
          <w:color w:val="000000"/>
          <w:sz w:val="28"/>
          <w:szCs w:val="28"/>
          <w:lang w:eastAsia="en-US"/>
        </w:rPr>
        <w:t xml:space="preserve"> исполнения</w:t>
      </w:r>
      <w:r w:rsidR="009C1F7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C1F73">
        <w:rPr>
          <w:sz w:val="28"/>
          <w:szCs w:val="28"/>
        </w:rPr>
        <w:t>в формате JPG, JPEG</w:t>
      </w:r>
      <w:r w:rsidR="0068713B" w:rsidRPr="00782B0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68713B" w:rsidRPr="00782B0B">
        <w:rPr>
          <w:rFonts w:eastAsia="Calibri"/>
          <w:color w:val="000000"/>
          <w:sz w:val="28"/>
          <w:szCs w:val="28"/>
          <w:lang w:eastAsia="en-US"/>
        </w:rPr>
        <w:t>Фотосерия</w:t>
      </w:r>
      <w:proofErr w:type="spellEnd"/>
      <w:r w:rsidR="0068713B" w:rsidRPr="00782B0B">
        <w:rPr>
          <w:rFonts w:eastAsia="Calibri"/>
          <w:color w:val="000000"/>
          <w:sz w:val="28"/>
          <w:szCs w:val="28"/>
          <w:lang w:eastAsia="en-US"/>
        </w:rPr>
        <w:t xml:space="preserve"> (от 5 снимков) оценивается как одна работа.</w:t>
      </w:r>
    </w:p>
    <w:p w:rsidR="009C1F73" w:rsidRPr="00B56FC9" w:rsidRDefault="009C1F73" w:rsidP="009C1F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6FC9">
        <w:rPr>
          <w:rFonts w:eastAsia="Calibri"/>
          <w:sz w:val="28"/>
          <w:szCs w:val="28"/>
          <w:lang w:eastAsia="en-US"/>
        </w:rPr>
        <w:t>Все работы должны быть оформлены в соответствии с заявкой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FC9">
        <w:rPr>
          <w:rFonts w:eastAsia="Calibri"/>
          <w:sz w:val="28"/>
          <w:szCs w:val="28"/>
          <w:lang w:eastAsia="en-US"/>
        </w:rPr>
        <w:t xml:space="preserve">(Приложение № 1): </w:t>
      </w:r>
    </w:p>
    <w:p w:rsidR="009C1F73" w:rsidRPr="00B56FC9" w:rsidRDefault="009C1F73" w:rsidP="009C1F7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6FC9">
        <w:rPr>
          <w:rFonts w:eastAsia="Calibri"/>
          <w:sz w:val="28"/>
          <w:szCs w:val="28"/>
          <w:lang w:eastAsia="en-US"/>
        </w:rPr>
        <w:t>название работы;</w:t>
      </w:r>
    </w:p>
    <w:p w:rsidR="009C1F73" w:rsidRPr="00B56FC9" w:rsidRDefault="009C1F73" w:rsidP="009C1F7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6FC9">
        <w:rPr>
          <w:rFonts w:eastAsia="Calibri"/>
          <w:sz w:val="28"/>
          <w:szCs w:val="28"/>
          <w:lang w:eastAsia="en-US"/>
        </w:rPr>
        <w:t>Ф.И.О. автора (полностью);</w:t>
      </w:r>
    </w:p>
    <w:p w:rsidR="009C1F73" w:rsidRDefault="009C1F73" w:rsidP="009C1F7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6FC9">
        <w:rPr>
          <w:rFonts w:eastAsia="Calibri"/>
          <w:sz w:val="28"/>
          <w:szCs w:val="28"/>
          <w:lang w:eastAsia="en-US"/>
        </w:rPr>
        <w:t xml:space="preserve"> возрастная категория;</w:t>
      </w:r>
    </w:p>
    <w:p w:rsidR="00F1090E" w:rsidRPr="00B56FC9" w:rsidRDefault="00F1090E" w:rsidP="009C1F7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номинация;</w:t>
      </w:r>
    </w:p>
    <w:p w:rsidR="009C1F73" w:rsidRDefault="009C1F73" w:rsidP="009C1F7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6FC9">
        <w:rPr>
          <w:rFonts w:eastAsia="Calibri"/>
          <w:sz w:val="28"/>
          <w:szCs w:val="28"/>
          <w:lang w:eastAsia="en-US"/>
        </w:rPr>
        <w:t xml:space="preserve"> название кружка</w:t>
      </w:r>
      <w:r>
        <w:rPr>
          <w:rFonts w:eastAsia="Calibri"/>
          <w:sz w:val="28"/>
          <w:szCs w:val="28"/>
          <w:lang w:eastAsia="en-US"/>
        </w:rPr>
        <w:t>;</w:t>
      </w:r>
    </w:p>
    <w:p w:rsidR="009C1F73" w:rsidRPr="00B56FC9" w:rsidRDefault="009C1F73" w:rsidP="009C1F7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Ф.И.О. руководителя</w:t>
      </w:r>
      <w:r w:rsidR="001B64E1">
        <w:rPr>
          <w:rFonts w:eastAsia="Calibri"/>
          <w:sz w:val="28"/>
          <w:szCs w:val="28"/>
          <w:lang w:eastAsia="en-US"/>
        </w:rPr>
        <w:t xml:space="preserve"> (полностью).</w:t>
      </w:r>
      <w:r w:rsidRPr="00B56FC9">
        <w:rPr>
          <w:rFonts w:eastAsia="Calibri"/>
          <w:sz w:val="28"/>
          <w:szCs w:val="28"/>
          <w:lang w:eastAsia="en-US"/>
        </w:rPr>
        <w:t xml:space="preserve"> </w:t>
      </w:r>
    </w:p>
    <w:p w:rsidR="004022DA" w:rsidRPr="004022DA" w:rsidRDefault="00F84852" w:rsidP="00F1090E">
      <w:pPr>
        <w:spacing w:before="100" w:beforeAutospacing="1" w:after="100" w:afterAutospacing="1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Порядок подведения итогов Конкурса</w:t>
      </w:r>
    </w:p>
    <w:p w:rsidR="00F84852" w:rsidRDefault="00F84852" w:rsidP="00F848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Работы оцениваются членами жюри по каждой номинации.</w:t>
      </w:r>
    </w:p>
    <w:p w:rsidR="00F84852" w:rsidRDefault="00F84852" w:rsidP="00F848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Участники представляют на Конкурс не более двух работ в одной номинации.</w:t>
      </w:r>
    </w:p>
    <w:p w:rsidR="00F84852" w:rsidRDefault="00F84852" w:rsidP="00F848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Конкурсанты могут принять участие </w:t>
      </w:r>
      <w:r w:rsidR="00F1090E">
        <w:rPr>
          <w:color w:val="000000"/>
          <w:sz w:val="28"/>
          <w:szCs w:val="28"/>
        </w:rPr>
        <w:t xml:space="preserve">как в одной, так и в </w:t>
      </w:r>
      <w:r w:rsidR="00CC5FC2">
        <w:rPr>
          <w:color w:val="000000"/>
          <w:sz w:val="28"/>
          <w:szCs w:val="28"/>
        </w:rPr>
        <w:t xml:space="preserve">двух/трех </w:t>
      </w:r>
      <w:r w:rsidR="00F1090E">
        <w:rPr>
          <w:color w:val="000000"/>
          <w:sz w:val="28"/>
          <w:szCs w:val="28"/>
        </w:rPr>
        <w:t>номинации одновременно</w:t>
      </w:r>
      <w:r>
        <w:rPr>
          <w:color w:val="000000"/>
          <w:sz w:val="28"/>
          <w:szCs w:val="28"/>
        </w:rPr>
        <w:t>.</w:t>
      </w:r>
    </w:p>
    <w:p w:rsidR="00F84852" w:rsidRDefault="00F84852" w:rsidP="00F848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Жюри формируется из числа специалистов в областях, соответствующих номинациям Конкурса. В задачи жюри входит определение победителей и призёров Конкурса. </w:t>
      </w:r>
    </w:p>
    <w:p w:rsidR="00F84852" w:rsidRDefault="00F84852" w:rsidP="004B1F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4852" w:rsidRDefault="00F84852" w:rsidP="00D324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Критерии оценивания работ</w:t>
      </w:r>
    </w:p>
    <w:p w:rsidR="00F84852" w:rsidRPr="004022DA" w:rsidRDefault="00F84852" w:rsidP="004022DA">
      <w:pPr>
        <w:ind w:firstLine="709"/>
        <w:rPr>
          <w:rFonts w:eastAsia="Calibri"/>
          <w:b/>
          <w:sz w:val="16"/>
          <w:szCs w:val="16"/>
          <w:lang w:eastAsia="en-US"/>
        </w:rPr>
      </w:pPr>
    </w:p>
    <w:p w:rsidR="00F84852" w:rsidRDefault="00F84852" w:rsidP="00F8485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Критерии оценивания работ в номинации «Изобразительное искусство»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5201"/>
        <w:gridCol w:w="3727"/>
      </w:tblGrid>
      <w:tr w:rsidR="00F8485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F8485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Оригинальность исполнения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8485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 художественного мастерства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8485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 w:rsidP="00F109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Соответствие </w:t>
            </w:r>
            <w:r w:rsidR="00F1090E">
              <w:rPr>
                <w:rFonts w:eastAsia="Calibri"/>
                <w:sz w:val="28"/>
                <w:szCs w:val="28"/>
                <w:lang w:eastAsia="en-US"/>
              </w:rPr>
              <w:t>сюжета заданной теме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84852" w:rsidTr="00F1090E">
        <w:trPr>
          <w:trHeight w:val="5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2" w:rsidRDefault="00F10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1090E" w:rsidP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Глубина эмоционального и эстетического воздействия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D32497" w:rsidTr="00F11AFF"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7" w:rsidRPr="00D32497" w:rsidRDefault="00D32497" w:rsidP="00D324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</w:t>
            </w:r>
            <w:r w:rsidRPr="00D32497">
              <w:rPr>
                <w:rFonts w:eastAsia="Calibri"/>
                <w:b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7" w:rsidRDefault="00D324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F84852" w:rsidRDefault="00F84852" w:rsidP="00F848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4852" w:rsidRDefault="00F84852" w:rsidP="00F8485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Критерии оценивания работ в номинации «Декоративно-прикладное творчество»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198"/>
        <w:gridCol w:w="3729"/>
      </w:tblGrid>
      <w:tr w:rsidR="00F84852" w:rsidTr="00F1090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F84852" w:rsidTr="00F1090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Соответствие теме конкурса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84852" w:rsidTr="00F1090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Оригинальность идеи и сюжета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84852" w:rsidTr="00F1090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Сложность изготовления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84852" w:rsidTr="00F1090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 изготовления и визуальное впечатление от экспоната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2" w:rsidRDefault="00F848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D32497" w:rsidTr="00040E80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7" w:rsidRPr="00D32497" w:rsidRDefault="00D32497" w:rsidP="00D324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2497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7" w:rsidRDefault="00D324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F84852" w:rsidRDefault="00F84852" w:rsidP="004B1F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46A2" w:rsidRDefault="004246A2" w:rsidP="004246A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Критерии оценивания работ в номинации «Фотография»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5199"/>
        <w:gridCol w:w="3729"/>
      </w:tblGrid>
      <w:tr w:rsidR="004246A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4246A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Оригинальность раскрытия темы конкурса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246A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F1090E" w:rsidP="0062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2B0B">
              <w:rPr>
                <w:rFonts w:eastAsia="Calibri"/>
                <w:sz w:val="28"/>
                <w:szCs w:val="28"/>
                <w:lang w:eastAsia="en-US"/>
              </w:rPr>
              <w:t>Отражение и раскрытие темы через мастерство фотографии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246A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Pr="004246A2" w:rsidRDefault="004246A2" w:rsidP="0062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6A2">
              <w:rPr>
                <w:color w:val="000000"/>
                <w:sz w:val="28"/>
                <w:szCs w:val="28"/>
              </w:rPr>
              <w:t>Художественные и технические качества работы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4246A2" w:rsidP="006246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246A2" w:rsidTr="00F109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A2" w:rsidRDefault="00F1090E" w:rsidP="006246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19396E" w:rsidP="001939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Глубина эмоционального и эстетического воздействия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2" w:rsidRDefault="0019396E" w:rsidP="006246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D32497" w:rsidTr="00741352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7" w:rsidRPr="00D32497" w:rsidRDefault="00D32497" w:rsidP="00D324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2497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7" w:rsidRDefault="00D32497" w:rsidP="006246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4246A2" w:rsidRDefault="004246A2" w:rsidP="004B1F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EEB" w:rsidRDefault="00792EEB" w:rsidP="0019396E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19396E" w:rsidRDefault="0019396E" w:rsidP="0019396E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 Определение победителей</w:t>
      </w:r>
    </w:p>
    <w:p w:rsidR="0019396E" w:rsidRDefault="0019396E" w:rsidP="0019396E">
      <w:pPr>
        <w:ind w:left="709"/>
        <w:contextualSpacing/>
        <w:rPr>
          <w:rFonts w:eastAsia="Calibri"/>
          <w:b/>
          <w:sz w:val="16"/>
          <w:szCs w:val="16"/>
          <w:lang w:eastAsia="en-US"/>
        </w:rPr>
      </w:pPr>
    </w:p>
    <w:p w:rsidR="0019396E" w:rsidRDefault="0019396E" w:rsidP="0019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Оценка участников осуществляется каждым членом конкурсной комиссии в каждой номинации по 10-балльной шкале, </w:t>
      </w:r>
      <w:r>
        <w:rPr>
          <w:sz w:val="28"/>
          <w:szCs w:val="28"/>
        </w:rPr>
        <w:br/>
        <w:t>где 10 – максимальный балл.</w:t>
      </w:r>
    </w:p>
    <w:p w:rsidR="0019396E" w:rsidRDefault="0019396E" w:rsidP="001939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 В каждой возрастной категории по номинациям определяются призовые места по количеству набранных баллов (1, 2, 3 место).</w:t>
      </w:r>
    </w:p>
    <w:p w:rsidR="0019396E" w:rsidRDefault="0019396E" w:rsidP="001939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9.3. В случае несоответствия конкурсных работ предъявляемым настоящим Положением требованиям </w:t>
      </w:r>
      <w:r w:rsidR="00076E90">
        <w:rPr>
          <w:rFonts w:eastAsia="Calibri"/>
          <w:sz w:val="28"/>
          <w:szCs w:val="28"/>
          <w:lang w:eastAsia="en-US"/>
        </w:rPr>
        <w:t>к их оформлению, жюри оставляет</w:t>
      </w:r>
      <w:r w:rsidR="00076E90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за собой право не допустить такие работы к Конкурсу.</w:t>
      </w:r>
    </w:p>
    <w:p w:rsidR="0019396E" w:rsidRDefault="0019396E" w:rsidP="001939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9.4. Участники, ставшие победителями и призёрами Конкурса, награждаются дипломами ГБОУ ДО РК «МАН «Искатель».</w:t>
      </w:r>
    </w:p>
    <w:p w:rsidR="00B67F82" w:rsidRDefault="00B67F8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67F82" w:rsidRDefault="00B67F82" w:rsidP="00337E5C">
      <w:pPr>
        <w:widowControl w:val="0"/>
        <w:shd w:val="clear" w:color="auto" w:fill="FFFFFF"/>
        <w:autoSpaceDE w:val="0"/>
        <w:autoSpaceDN w:val="0"/>
        <w:adjustRightInd w:val="0"/>
        <w:ind w:left="-142" w:right="-850" w:firstLine="5529"/>
        <w:jc w:val="both"/>
        <w:rPr>
          <w:rFonts w:eastAsia="Calibri"/>
          <w:sz w:val="28"/>
          <w:szCs w:val="28"/>
          <w:lang w:bidi="th-TH"/>
        </w:rPr>
      </w:pPr>
      <w:r>
        <w:rPr>
          <w:rFonts w:eastAsia="Calibri"/>
          <w:sz w:val="28"/>
          <w:szCs w:val="28"/>
          <w:lang w:bidi="th-TH"/>
        </w:rPr>
        <w:lastRenderedPageBreak/>
        <w:t>Приложение 1</w:t>
      </w:r>
    </w:p>
    <w:p w:rsidR="00B67F82" w:rsidRDefault="00B67F82" w:rsidP="00337E5C">
      <w:pPr>
        <w:widowControl w:val="0"/>
        <w:shd w:val="clear" w:color="auto" w:fill="FFFFFF"/>
        <w:autoSpaceDE w:val="0"/>
        <w:autoSpaceDN w:val="0"/>
        <w:adjustRightInd w:val="0"/>
        <w:ind w:left="-142" w:right="-850" w:firstLine="5529"/>
        <w:jc w:val="both"/>
        <w:rPr>
          <w:rFonts w:eastAsia="Calibri"/>
          <w:sz w:val="28"/>
          <w:szCs w:val="28"/>
          <w:lang w:bidi="th-TH"/>
        </w:rPr>
      </w:pPr>
      <w:r>
        <w:rPr>
          <w:rFonts w:eastAsia="Calibri"/>
          <w:sz w:val="28"/>
          <w:szCs w:val="28"/>
          <w:lang w:bidi="th-TH"/>
        </w:rPr>
        <w:t xml:space="preserve">к Положению </w:t>
      </w:r>
    </w:p>
    <w:p w:rsidR="00B67F82" w:rsidRDefault="00B67F82" w:rsidP="00337E5C">
      <w:pPr>
        <w:widowControl w:val="0"/>
        <w:tabs>
          <w:tab w:val="left" w:pos="6379"/>
        </w:tabs>
        <w:autoSpaceDE w:val="0"/>
        <w:autoSpaceDN w:val="0"/>
        <w:adjustRightInd w:val="0"/>
        <w:ind w:left="-142" w:right="-850" w:firstLine="5529"/>
        <w:jc w:val="both"/>
        <w:textAlignment w:val="baseline"/>
        <w:rPr>
          <w:rFonts w:eastAsia="Calibri"/>
          <w:sz w:val="28"/>
          <w:szCs w:val="28"/>
          <w:lang w:bidi="th-TH"/>
        </w:rPr>
      </w:pPr>
      <w:r>
        <w:rPr>
          <w:rFonts w:eastAsia="Calibri"/>
          <w:sz w:val="28"/>
          <w:szCs w:val="28"/>
          <w:lang w:bidi="th-TH"/>
        </w:rPr>
        <w:t>о Конкурсе «А из нашего окна…»</w:t>
      </w:r>
    </w:p>
    <w:p w:rsidR="00B67F82" w:rsidRDefault="00B67F82" w:rsidP="00337E5C">
      <w:pPr>
        <w:widowControl w:val="0"/>
        <w:tabs>
          <w:tab w:val="left" w:pos="6379"/>
        </w:tabs>
        <w:autoSpaceDE w:val="0"/>
        <w:autoSpaceDN w:val="0"/>
        <w:adjustRightInd w:val="0"/>
        <w:ind w:left="-142" w:right="-850" w:firstLine="5529"/>
        <w:jc w:val="both"/>
        <w:textAlignment w:val="baseline"/>
        <w:rPr>
          <w:rFonts w:eastAsia="Calibri"/>
          <w:sz w:val="28"/>
          <w:szCs w:val="28"/>
          <w:lang w:bidi="th-TH"/>
        </w:rPr>
      </w:pPr>
      <w:r>
        <w:rPr>
          <w:rFonts w:eastAsia="Calibri"/>
          <w:sz w:val="28"/>
          <w:szCs w:val="28"/>
          <w:lang w:bidi="th-TH"/>
        </w:rPr>
        <w:t>в 2020 году</w:t>
      </w:r>
    </w:p>
    <w:p w:rsidR="00B67F82" w:rsidRDefault="00B67F82" w:rsidP="00B67F82">
      <w:pPr>
        <w:widowControl w:val="0"/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/>
        <w:ind w:left="7088"/>
        <w:textAlignment w:val="baseline"/>
        <w:rPr>
          <w:rFonts w:eastAsia="Calibri"/>
          <w:i/>
          <w:sz w:val="28"/>
          <w:szCs w:val="28"/>
          <w:lang w:bidi="th-TH"/>
        </w:rPr>
      </w:pPr>
    </w:p>
    <w:p w:rsidR="00B67F82" w:rsidRDefault="00B67F82" w:rsidP="00337E5C">
      <w:pPr>
        <w:widowControl w:val="0"/>
        <w:tabs>
          <w:tab w:val="left" w:pos="0"/>
        </w:tabs>
        <w:autoSpaceDE w:val="0"/>
        <w:autoSpaceDN w:val="0"/>
        <w:adjustRightInd w:val="0"/>
        <w:ind w:hanging="993"/>
        <w:jc w:val="center"/>
        <w:textAlignment w:val="baseline"/>
        <w:rPr>
          <w:rFonts w:eastAsia="Calibri"/>
          <w:b/>
          <w:sz w:val="28"/>
          <w:szCs w:val="28"/>
          <w:lang w:bidi="th-TH"/>
        </w:rPr>
      </w:pPr>
      <w:r>
        <w:rPr>
          <w:rFonts w:eastAsia="Calibri"/>
          <w:b/>
          <w:sz w:val="28"/>
          <w:szCs w:val="28"/>
          <w:lang w:bidi="th-TH"/>
        </w:rPr>
        <w:t xml:space="preserve">Заявка </w:t>
      </w:r>
    </w:p>
    <w:p w:rsidR="00B67F82" w:rsidRDefault="00B67F82" w:rsidP="00337E5C">
      <w:pPr>
        <w:widowControl w:val="0"/>
        <w:tabs>
          <w:tab w:val="left" w:pos="0"/>
        </w:tabs>
        <w:autoSpaceDE w:val="0"/>
        <w:autoSpaceDN w:val="0"/>
        <w:adjustRightInd w:val="0"/>
        <w:ind w:hanging="993"/>
        <w:jc w:val="center"/>
        <w:textAlignment w:val="baseline"/>
        <w:rPr>
          <w:rFonts w:eastAsia="Calibri"/>
          <w:b/>
          <w:sz w:val="28"/>
          <w:szCs w:val="28"/>
          <w:lang w:bidi="th-TH"/>
        </w:rPr>
      </w:pPr>
      <w:r>
        <w:rPr>
          <w:rFonts w:eastAsia="Calibri"/>
          <w:b/>
          <w:sz w:val="28"/>
          <w:szCs w:val="28"/>
          <w:lang w:bidi="th-TH"/>
        </w:rPr>
        <w:t xml:space="preserve">на участие в Конкурсе </w:t>
      </w:r>
    </w:p>
    <w:p w:rsidR="00B67F82" w:rsidRDefault="00B67F82" w:rsidP="00337E5C">
      <w:pPr>
        <w:widowControl w:val="0"/>
        <w:tabs>
          <w:tab w:val="left" w:pos="0"/>
        </w:tabs>
        <w:autoSpaceDE w:val="0"/>
        <w:autoSpaceDN w:val="0"/>
        <w:adjustRightInd w:val="0"/>
        <w:ind w:hanging="993"/>
        <w:jc w:val="center"/>
        <w:textAlignment w:val="baseline"/>
        <w:rPr>
          <w:rFonts w:eastAsia="Calibri"/>
          <w:b/>
          <w:sz w:val="16"/>
          <w:szCs w:val="16"/>
          <w:lang w:bidi="th-TH"/>
        </w:rPr>
      </w:pPr>
    </w:p>
    <w:p w:rsidR="00B67F82" w:rsidRDefault="00B67F82" w:rsidP="00B67F82">
      <w:pPr>
        <w:widowControl w:val="0"/>
        <w:tabs>
          <w:tab w:val="left" w:pos="720"/>
          <w:tab w:val="left" w:pos="2448"/>
          <w:tab w:val="left" w:pos="7488"/>
        </w:tabs>
        <w:autoSpaceDE w:val="0"/>
        <w:autoSpaceDN w:val="0"/>
        <w:adjustRightInd w:val="0"/>
        <w:rPr>
          <w:rFonts w:eastAsia="Calibri"/>
          <w:b/>
          <w:sz w:val="16"/>
          <w:szCs w:val="16"/>
          <w:lang w:bidi="th-TH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01"/>
        <w:gridCol w:w="1134"/>
        <w:gridCol w:w="1275"/>
        <w:gridCol w:w="1276"/>
        <w:gridCol w:w="1559"/>
        <w:gridCol w:w="1418"/>
        <w:gridCol w:w="1276"/>
      </w:tblGrid>
      <w:tr w:rsidR="00B67F82" w:rsidTr="00337E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szCs w:val="28"/>
                <w:lang w:eastAsia="en-US" w:bidi="th-TH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th-TH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 w:bidi="th-TH"/>
              </w:rPr>
            </w:pPr>
            <w:r>
              <w:rPr>
                <w:rFonts w:eastAsia="Calibri"/>
                <w:b/>
                <w:color w:val="000000"/>
                <w:lang w:eastAsia="en-US" w:bidi="th-TH"/>
              </w:rPr>
              <w:t>ФИО участника</w:t>
            </w:r>
          </w:p>
          <w:p w:rsidR="00B67F82" w:rsidRDefault="00F1090E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 w:bidi="th-TH"/>
              </w:rPr>
            </w:pPr>
            <w:r>
              <w:rPr>
                <w:rFonts w:eastAsia="Calibri"/>
                <w:b/>
                <w:color w:val="000000"/>
                <w:lang w:eastAsia="en-US" w:bidi="th-TH"/>
              </w:rPr>
              <w:t>П</w:t>
            </w:r>
            <w:r w:rsidR="00B67F82">
              <w:rPr>
                <w:rFonts w:eastAsia="Calibri"/>
                <w:b/>
                <w:color w:val="000000"/>
                <w:lang w:eastAsia="en-US" w:bidi="th-TH"/>
              </w:rPr>
              <w:t xml:space="preserve">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 w:bidi="th-TH"/>
              </w:rPr>
            </w:pPr>
            <w:r>
              <w:rPr>
                <w:rFonts w:eastAsia="Calibri"/>
                <w:b/>
                <w:color w:val="000000"/>
                <w:lang w:eastAsia="en-US" w:bidi="th-TH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  <w:r>
              <w:rPr>
                <w:rFonts w:eastAsia="Calibri"/>
                <w:b/>
                <w:lang w:eastAsia="en-US" w:bidi="th-TH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  <w:r>
              <w:rPr>
                <w:rFonts w:eastAsia="Calibri"/>
                <w:b/>
                <w:lang w:eastAsia="en-US" w:bidi="th-TH"/>
              </w:rPr>
              <w:t xml:space="preserve">Название </w:t>
            </w:r>
          </w:p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  <w:r>
              <w:rPr>
                <w:rFonts w:eastAsia="Calibri"/>
                <w:b/>
                <w:lang w:eastAsia="en-US" w:bidi="th-TH"/>
              </w:rPr>
              <w:t xml:space="preserve">кружка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</w:p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  <w:r>
              <w:rPr>
                <w:rFonts w:eastAsia="Calibri"/>
                <w:b/>
                <w:lang w:eastAsia="en-US" w:bidi="th-TH"/>
              </w:rPr>
              <w:t xml:space="preserve">Номинация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  <w:r>
              <w:rPr>
                <w:rFonts w:eastAsia="Calibri"/>
                <w:b/>
                <w:lang w:eastAsia="en-US" w:bidi="th-TH"/>
              </w:rPr>
              <w:t>ФИО педагога</w:t>
            </w:r>
          </w:p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 w:bidi="th-TH"/>
              </w:rPr>
            </w:pPr>
            <w:r>
              <w:rPr>
                <w:rFonts w:eastAsia="Calibri"/>
                <w:b/>
                <w:color w:val="000000"/>
                <w:lang w:eastAsia="en-US" w:bidi="th-TH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 w:bidi="th-TH"/>
              </w:rPr>
            </w:pPr>
            <w:r>
              <w:rPr>
                <w:rFonts w:eastAsia="Calibri"/>
                <w:b/>
                <w:lang w:eastAsia="en-US" w:bidi="th-TH"/>
              </w:rPr>
              <w:t xml:space="preserve">Номер телефона педагога </w:t>
            </w:r>
          </w:p>
        </w:tc>
      </w:tr>
      <w:tr w:rsidR="00B67F82" w:rsidTr="00337E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</w:tr>
      <w:tr w:rsidR="00B67F82" w:rsidTr="00337E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</w:tr>
      <w:tr w:rsidR="00B67F82" w:rsidTr="00337E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</w:tr>
      <w:tr w:rsidR="00B67F82" w:rsidTr="00337E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2" w:rsidRDefault="00B67F82">
            <w:pPr>
              <w:widowControl w:val="0"/>
              <w:tabs>
                <w:tab w:val="left" w:pos="720"/>
                <w:tab w:val="left" w:pos="2448"/>
                <w:tab w:val="left" w:pos="7488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 w:bidi="th-TH"/>
              </w:rPr>
            </w:pPr>
          </w:p>
        </w:tc>
      </w:tr>
    </w:tbl>
    <w:p w:rsidR="00B67F82" w:rsidRDefault="00B67F82" w:rsidP="00B67F82">
      <w:pPr>
        <w:widowControl w:val="0"/>
        <w:tabs>
          <w:tab w:val="left" w:pos="720"/>
          <w:tab w:val="left" w:pos="2448"/>
          <w:tab w:val="left" w:pos="7488"/>
        </w:tabs>
        <w:autoSpaceDE w:val="0"/>
        <w:autoSpaceDN w:val="0"/>
        <w:adjustRightInd w:val="0"/>
        <w:rPr>
          <w:rFonts w:eastAsia="Calibri"/>
          <w:sz w:val="28"/>
          <w:szCs w:val="28"/>
          <w:lang w:bidi="th-TH"/>
        </w:rPr>
      </w:pPr>
    </w:p>
    <w:p w:rsidR="00B67F82" w:rsidRDefault="00B67F82" w:rsidP="00B67F82">
      <w:pPr>
        <w:widowControl w:val="0"/>
        <w:tabs>
          <w:tab w:val="left" w:pos="720"/>
          <w:tab w:val="left" w:pos="2448"/>
          <w:tab w:val="left" w:pos="7488"/>
        </w:tabs>
        <w:autoSpaceDE w:val="0"/>
        <w:autoSpaceDN w:val="0"/>
        <w:adjustRightInd w:val="0"/>
        <w:rPr>
          <w:rFonts w:eastAsia="Calibri"/>
          <w:sz w:val="28"/>
          <w:szCs w:val="28"/>
          <w:lang w:bidi="th-TH"/>
        </w:rPr>
      </w:pPr>
    </w:p>
    <w:p w:rsidR="00B67F82" w:rsidRDefault="00B67F82" w:rsidP="00B67F82">
      <w:pPr>
        <w:pStyle w:val="a3"/>
        <w:ind w:left="0"/>
        <w:rPr>
          <w:sz w:val="28"/>
          <w:szCs w:val="28"/>
        </w:rPr>
      </w:pPr>
    </w:p>
    <w:p w:rsidR="0019396E" w:rsidRDefault="0019396E" w:rsidP="004B1F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9396E" w:rsidSect="00792EEB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7A"/>
    <w:multiLevelType w:val="hybridMultilevel"/>
    <w:tmpl w:val="E9F87644"/>
    <w:lvl w:ilvl="0" w:tplc="2AFC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16206"/>
    <w:multiLevelType w:val="multilevel"/>
    <w:tmpl w:val="B428E2D0"/>
    <w:lvl w:ilvl="0">
      <w:start w:val="1"/>
      <w:numFmt w:val="decimal"/>
      <w:lvlText w:val="%1."/>
      <w:lvlJc w:val="left"/>
      <w:pPr>
        <w:ind w:left="2913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6C9F5465"/>
    <w:multiLevelType w:val="hybridMultilevel"/>
    <w:tmpl w:val="C03EA286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F"/>
    <w:rsid w:val="0002707D"/>
    <w:rsid w:val="00062652"/>
    <w:rsid w:val="00076E90"/>
    <w:rsid w:val="000805AD"/>
    <w:rsid w:val="00096373"/>
    <w:rsid w:val="000D4A60"/>
    <w:rsid w:val="001453DC"/>
    <w:rsid w:val="0019396E"/>
    <w:rsid w:val="001B43D0"/>
    <w:rsid w:val="001B64E1"/>
    <w:rsid w:val="00210B97"/>
    <w:rsid w:val="00266871"/>
    <w:rsid w:val="002A5261"/>
    <w:rsid w:val="002C2A03"/>
    <w:rsid w:val="00337E5C"/>
    <w:rsid w:val="0034419E"/>
    <w:rsid w:val="003566C1"/>
    <w:rsid w:val="00365ADF"/>
    <w:rsid w:val="0038388F"/>
    <w:rsid w:val="00401B27"/>
    <w:rsid w:val="004022DA"/>
    <w:rsid w:val="0040708B"/>
    <w:rsid w:val="004246A2"/>
    <w:rsid w:val="00425BDA"/>
    <w:rsid w:val="00430EF1"/>
    <w:rsid w:val="004662B5"/>
    <w:rsid w:val="004B1F16"/>
    <w:rsid w:val="004F4664"/>
    <w:rsid w:val="004F55AF"/>
    <w:rsid w:val="0050600F"/>
    <w:rsid w:val="005317CF"/>
    <w:rsid w:val="00542DF0"/>
    <w:rsid w:val="00647443"/>
    <w:rsid w:val="0068713B"/>
    <w:rsid w:val="006B0A99"/>
    <w:rsid w:val="006F3D40"/>
    <w:rsid w:val="007343C0"/>
    <w:rsid w:val="00792EEB"/>
    <w:rsid w:val="00805C09"/>
    <w:rsid w:val="0086310C"/>
    <w:rsid w:val="00867215"/>
    <w:rsid w:val="00981AE8"/>
    <w:rsid w:val="009C1F73"/>
    <w:rsid w:val="00A11386"/>
    <w:rsid w:val="00B13A6D"/>
    <w:rsid w:val="00B55707"/>
    <w:rsid w:val="00B67F82"/>
    <w:rsid w:val="00BA5304"/>
    <w:rsid w:val="00BB33B7"/>
    <w:rsid w:val="00C04537"/>
    <w:rsid w:val="00C74337"/>
    <w:rsid w:val="00CA07FC"/>
    <w:rsid w:val="00CC5FC2"/>
    <w:rsid w:val="00D32497"/>
    <w:rsid w:val="00D76931"/>
    <w:rsid w:val="00D947CB"/>
    <w:rsid w:val="00E0451A"/>
    <w:rsid w:val="00E05E74"/>
    <w:rsid w:val="00ED0724"/>
    <w:rsid w:val="00F1090E"/>
    <w:rsid w:val="00F16ADB"/>
    <w:rsid w:val="00F84852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A03"/>
    <w:pPr>
      <w:ind w:left="720"/>
      <w:contextualSpacing/>
    </w:pPr>
  </w:style>
  <w:style w:type="table" w:styleId="a4">
    <w:name w:val="Table Grid"/>
    <w:basedOn w:val="a1"/>
    <w:uiPriority w:val="39"/>
    <w:rsid w:val="002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C09"/>
    <w:rPr>
      <w:color w:val="0000FF"/>
      <w:u w:val="single"/>
    </w:rPr>
  </w:style>
  <w:style w:type="table" w:customStyle="1" w:styleId="1">
    <w:name w:val="Сетка таблицы1"/>
    <w:basedOn w:val="a1"/>
    <w:uiPriority w:val="99"/>
    <w:rsid w:val="00F848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6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A03"/>
    <w:pPr>
      <w:ind w:left="720"/>
      <w:contextualSpacing/>
    </w:pPr>
  </w:style>
  <w:style w:type="table" w:styleId="a4">
    <w:name w:val="Table Grid"/>
    <w:basedOn w:val="a1"/>
    <w:uiPriority w:val="39"/>
    <w:rsid w:val="002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C09"/>
    <w:rPr>
      <w:color w:val="0000FF"/>
      <w:u w:val="single"/>
    </w:rPr>
  </w:style>
  <w:style w:type="table" w:customStyle="1" w:styleId="1">
    <w:name w:val="Сетка таблицы1"/>
    <w:basedOn w:val="a1"/>
    <w:uiPriority w:val="99"/>
    <w:rsid w:val="00F848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6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otline.man.iskat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otline.man.iskat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Пользователь</cp:lastModifiedBy>
  <cp:revision>25</cp:revision>
  <cp:lastPrinted>2020-07-20T08:24:00Z</cp:lastPrinted>
  <dcterms:created xsi:type="dcterms:W3CDTF">2020-06-10T08:26:00Z</dcterms:created>
  <dcterms:modified xsi:type="dcterms:W3CDTF">2020-07-20T08:42:00Z</dcterms:modified>
</cp:coreProperties>
</file>